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0B0" w:rsidRDefault="00E600B0">
      <w:r>
        <w:t>Logo                       Aged Care Service</w:t>
      </w:r>
      <w:r w:rsidR="008E15EC">
        <w:t>s</w:t>
      </w:r>
    </w:p>
    <w:p w:rsidR="00E600B0" w:rsidRDefault="00E600B0"/>
    <w:p w:rsidR="00432A69" w:rsidRDefault="00E600B0">
      <w:r>
        <w:t>Image</w:t>
      </w:r>
    </w:p>
    <w:p w:rsidR="00E600B0" w:rsidRDefault="00E600B0"/>
    <w:p w:rsidR="00E600B0" w:rsidRDefault="00E600B0"/>
    <w:p w:rsidR="00E600B0" w:rsidRDefault="00F22C96">
      <w:r>
        <w:t>…</w:t>
      </w:r>
    </w:p>
    <w:p w:rsidR="00E600B0" w:rsidRDefault="00E600B0">
      <w:pPr>
        <w:rPr>
          <w:i/>
        </w:rPr>
      </w:pPr>
      <w:r>
        <w:t xml:space="preserve">Tick Box     </w:t>
      </w:r>
      <w:r>
        <w:rPr>
          <w:b/>
        </w:rPr>
        <w:t>ESSENTIALS</w:t>
      </w:r>
      <w:r w:rsidRPr="00E600B0">
        <w:rPr>
          <w:b/>
        </w:rPr>
        <w:t xml:space="preserve"> Package $770</w:t>
      </w:r>
      <w:r>
        <w:t xml:space="preserve"> </w:t>
      </w:r>
      <w:r w:rsidRPr="00F22C96">
        <w:rPr>
          <w:rFonts w:ascii="Times New Roman" w:hAnsi="Times New Roman" w:cs="Times New Roman"/>
          <w:i/>
        </w:rPr>
        <w:t>…….When you know what you want</w:t>
      </w:r>
      <w:r w:rsidR="00F22C96">
        <w:rPr>
          <w:rFonts w:ascii="Times New Roman" w:hAnsi="Times New Roman" w:cs="Times New Roman"/>
          <w:i/>
        </w:rPr>
        <w:t>….</w:t>
      </w:r>
    </w:p>
    <w:p w:rsidR="00E600B0" w:rsidRDefault="00E600B0" w:rsidP="00E600B0">
      <w:pPr>
        <w:pStyle w:val="ListParagraph"/>
        <w:numPr>
          <w:ilvl w:val="0"/>
          <w:numId w:val="1"/>
        </w:numPr>
      </w:pPr>
      <w:r>
        <w:t>Explanation of Aged Care Fees and Charges</w:t>
      </w:r>
      <w:r w:rsidR="00F22C96">
        <w:t>.</w:t>
      </w:r>
      <w:r>
        <w:t xml:space="preserve">     </w:t>
      </w:r>
      <w:r w:rsidRPr="00E600B0">
        <w:rPr>
          <w:rFonts w:ascii="Freestyle Script" w:hAnsi="Freestyle Script"/>
          <w:b/>
        </w:rPr>
        <w:t>Peace of Mind</w:t>
      </w:r>
    </w:p>
    <w:p w:rsidR="00E600B0" w:rsidRDefault="00E600B0" w:rsidP="00E600B0">
      <w:pPr>
        <w:pStyle w:val="ListParagraph"/>
        <w:numPr>
          <w:ilvl w:val="0"/>
          <w:numId w:val="1"/>
        </w:numPr>
      </w:pPr>
      <w:r>
        <w:t>Preliminary Home/Assets Assessment</w:t>
      </w:r>
      <w:r w:rsidR="00F22C96">
        <w:t>.*</w:t>
      </w:r>
    </w:p>
    <w:p w:rsidR="00E600B0" w:rsidRDefault="00E600B0" w:rsidP="00E600B0">
      <w:pPr>
        <w:pStyle w:val="ListParagraph"/>
        <w:numPr>
          <w:ilvl w:val="0"/>
          <w:numId w:val="1"/>
        </w:numPr>
      </w:pPr>
      <w:r>
        <w:t>Estimated Means Tested Fee Calculation</w:t>
      </w:r>
      <w:r w:rsidR="00F22C96">
        <w:t>.</w:t>
      </w:r>
      <w:r>
        <w:t>*</w:t>
      </w:r>
    </w:p>
    <w:p w:rsidR="00E600B0" w:rsidRDefault="00E600B0" w:rsidP="00E600B0">
      <w:pPr>
        <w:pStyle w:val="ListParagraph"/>
        <w:numPr>
          <w:ilvl w:val="0"/>
          <w:numId w:val="1"/>
        </w:numPr>
      </w:pPr>
      <w:r>
        <w:t>Preliminary Aged Care Costs</w:t>
      </w:r>
      <w:r w:rsidR="00F22C96">
        <w:t>.</w:t>
      </w:r>
      <w:r>
        <w:t>*</w:t>
      </w:r>
    </w:p>
    <w:p w:rsidR="00E600B0" w:rsidRDefault="00E600B0" w:rsidP="00E600B0">
      <w:pPr>
        <w:pStyle w:val="ListParagraph"/>
        <w:numPr>
          <w:ilvl w:val="0"/>
          <w:numId w:val="1"/>
        </w:numPr>
      </w:pPr>
      <w:r>
        <w:t>Estimated Cash Flow Scenario</w:t>
      </w:r>
      <w:r w:rsidR="00F22C96">
        <w:t>.</w:t>
      </w:r>
      <w:r>
        <w:t>*</w:t>
      </w:r>
    </w:p>
    <w:p w:rsidR="00E600B0" w:rsidRDefault="001A3D5B" w:rsidP="00E600B0">
      <w:r>
        <w:t>*</w:t>
      </w:r>
      <w:r w:rsidR="00E600B0">
        <w:t>Please note this is general factual information only.  We do not provide any specific personal information.</w:t>
      </w:r>
    </w:p>
    <w:p w:rsidR="00E600B0" w:rsidRDefault="00E600B0" w:rsidP="00E600B0">
      <w:pPr>
        <w:rPr>
          <w:i/>
        </w:rPr>
      </w:pPr>
      <w:r>
        <w:t xml:space="preserve">Tick Box    </w:t>
      </w:r>
      <w:r w:rsidR="001A3D5B">
        <w:rPr>
          <w:b/>
        </w:rPr>
        <w:t>ADVANTAGE Packa</w:t>
      </w:r>
      <w:r w:rsidRPr="00E600B0">
        <w:rPr>
          <w:b/>
        </w:rPr>
        <w:t>ge $2,970</w:t>
      </w:r>
      <w:r w:rsidRPr="00E600B0">
        <w:rPr>
          <w:i/>
        </w:rPr>
        <w:t>….</w:t>
      </w:r>
      <w:r w:rsidRPr="00F22C96">
        <w:rPr>
          <w:rFonts w:ascii="Times New Roman" w:hAnsi="Times New Roman" w:cs="Times New Roman"/>
          <w:i/>
        </w:rPr>
        <w:t>When you need to know all the options</w:t>
      </w:r>
      <w:r w:rsidR="00F22C96">
        <w:rPr>
          <w:rFonts w:ascii="Times New Roman" w:hAnsi="Times New Roman" w:cs="Times New Roman"/>
          <w:i/>
        </w:rPr>
        <w:t>….</w:t>
      </w:r>
    </w:p>
    <w:p w:rsidR="001A3D5B" w:rsidRDefault="001A3D5B" w:rsidP="001A3D5B">
      <w:pPr>
        <w:pStyle w:val="ListParagraph"/>
        <w:rPr>
          <w:i/>
        </w:rPr>
      </w:pPr>
      <w:r>
        <w:rPr>
          <w:b/>
        </w:rPr>
        <w:t xml:space="preserve">ESSENTIALS </w:t>
      </w:r>
      <w:r w:rsidRPr="001A3D5B">
        <w:t xml:space="preserve">Package </w:t>
      </w:r>
      <w:r w:rsidRPr="001A3D5B">
        <w:rPr>
          <w:i/>
        </w:rPr>
        <w:t>plus</w:t>
      </w:r>
    </w:p>
    <w:p w:rsidR="001A3D5B" w:rsidRDefault="001A3D5B" w:rsidP="001A3D5B">
      <w:pPr>
        <w:pStyle w:val="ListParagraph"/>
        <w:numPr>
          <w:ilvl w:val="0"/>
          <w:numId w:val="1"/>
        </w:numPr>
      </w:pPr>
      <w:r>
        <w:t>Analyse and Strategiz</w:t>
      </w:r>
      <w:r w:rsidRPr="001A3D5B">
        <w:t>e Aged Care cost</w:t>
      </w:r>
      <w:r>
        <w:t xml:space="preserve">s.             </w:t>
      </w:r>
      <w:r>
        <w:rPr>
          <w:rFonts w:ascii="Freestyle Script" w:hAnsi="Freestyle Script"/>
          <w:b/>
        </w:rPr>
        <w:t>Confidence</w:t>
      </w:r>
    </w:p>
    <w:p w:rsidR="001A3D5B" w:rsidRDefault="001A3D5B" w:rsidP="001A3D5B">
      <w:pPr>
        <w:pStyle w:val="ListParagraph"/>
        <w:numPr>
          <w:ilvl w:val="0"/>
          <w:numId w:val="1"/>
        </w:numPr>
      </w:pPr>
      <w:r>
        <w:t>Compare up to 5 Strategy options.</w:t>
      </w:r>
    </w:p>
    <w:p w:rsidR="001A3D5B" w:rsidRDefault="001A3D5B" w:rsidP="001A3D5B">
      <w:pPr>
        <w:pStyle w:val="ListParagraph"/>
        <w:numPr>
          <w:ilvl w:val="0"/>
          <w:numId w:val="1"/>
        </w:numPr>
      </w:pPr>
      <w:r>
        <w:t>Minimise Aged Care Costs (where possible).</w:t>
      </w:r>
    </w:p>
    <w:p w:rsidR="001A3D5B" w:rsidRDefault="001A3D5B" w:rsidP="001A3D5B">
      <w:pPr>
        <w:pStyle w:val="ListParagraph"/>
        <w:numPr>
          <w:ilvl w:val="0"/>
          <w:numId w:val="1"/>
        </w:numPr>
      </w:pPr>
      <w:r>
        <w:t>Maximise Age Pension Income (where possible).</w:t>
      </w:r>
    </w:p>
    <w:p w:rsidR="001A3D5B" w:rsidRDefault="001A3D5B" w:rsidP="001A3D5B">
      <w:pPr>
        <w:pStyle w:val="ListParagraph"/>
        <w:numPr>
          <w:ilvl w:val="0"/>
          <w:numId w:val="1"/>
        </w:numPr>
      </w:pPr>
      <w:r>
        <w:t>Prepare a Full Statement of Advice (SOA).</w:t>
      </w:r>
    </w:p>
    <w:p w:rsidR="001A3D5B" w:rsidRDefault="001A3D5B" w:rsidP="001A3D5B">
      <w:pPr>
        <w:pStyle w:val="ListParagraph"/>
        <w:numPr>
          <w:ilvl w:val="0"/>
          <w:numId w:val="1"/>
        </w:numPr>
      </w:pPr>
      <w:r>
        <w:t>Implementation of Aged Care Strategy.</w:t>
      </w:r>
      <w:r w:rsidR="00586EFA">
        <w:t xml:space="preserve"> </w:t>
      </w:r>
    </w:p>
    <w:p w:rsidR="001A3D5B" w:rsidRDefault="001A3D5B" w:rsidP="001A3D5B">
      <w:pPr>
        <w:rPr>
          <w:i/>
        </w:rPr>
      </w:pPr>
      <w:r>
        <w:t>Tick Box</w:t>
      </w:r>
      <w:r w:rsidR="00586EFA">
        <w:t xml:space="preserve">    </w:t>
      </w:r>
      <w:r w:rsidR="008E15EC">
        <w:rPr>
          <w:b/>
        </w:rPr>
        <w:t>PLATINUM Package $5</w:t>
      </w:r>
      <w:r w:rsidR="00586EFA" w:rsidRPr="00586EFA">
        <w:rPr>
          <w:b/>
        </w:rPr>
        <w:t>,940</w:t>
      </w:r>
      <w:r w:rsidR="00586EFA" w:rsidRPr="00586EFA">
        <w:rPr>
          <w:i/>
        </w:rPr>
        <w:t>….</w:t>
      </w:r>
      <w:r w:rsidR="00586EFA" w:rsidRPr="00F22C96">
        <w:rPr>
          <w:rFonts w:ascii="Times New Roman" w:hAnsi="Times New Roman" w:cs="Times New Roman"/>
          <w:i/>
        </w:rPr>
        <w:t>When you need someone to take charge</w:t>
      </w:r>
      <w:r w:rsidR="00F22C96">
        <w:rPr>
          <w:rFonts w:ascii="Times New Roman" w:hAnsi="Times New Roman" w:cs="Times New Roman"/>
          <w:i/>
        </w:rPr>
        <w:t>….</w:t>
      </w:r>
    </w:p>
    <w:p w:rsidR="00586EFA" w:rsidRDefault="00586EFA" w:rsidP="001A3D5B">
      <w:pPr>
        <w:rPr>
          <w:i/>
        </w:rPr>
      </w:pPr>
      <w:r>
        <w:rPr>
          <w:b/>
        </w:rPr>
        <w:t>ADVAN</w:t>
      </w:r>
      <w:r w:rsidRPr="00586EFA">
        <w:rPr>
          <w:b/>
        </w:rPr>
        <w:t>TAGE</w:t>
      </w:r>
      <w:r>
        <w:rPr>
          <w:b/>
        </w:rPr>
        <w:t xml:space="preserve"> </w:t>
      </w:r>
      <w:r w:rsidRPr="00586EFA">
        <w:t>Package</w:t>
      </w:r>
      <w:r>
        <w:rPr>
          <w:b/>
        </w:rPr>
        <w:t xml:space="preserve"> </w:t>
      </w:r>
      <w:r w:rsidRPr="00586EFA">
        <w:rPr>
          <w:i/>
        </w:rPr>
        <w:t>plus</w:t>
      </w:r>
    </w:p>
    <w:p w:rsidR="00586EFA" w:rsidRDefault="00586EFA" w:rsidP="00586EFA">
      <w:pPr>
        <w:pStyle w:val="ListParagraph"/>
        <w:numPr>
          <w:ilvl w:val="0"/>
          <w:numId w:val="1"/>
        </w:numPr>
      </w:pPr>
      <w:proofErr w:type="spellStart"/>
      <w:r w:rsidRPr="00586EFA">
        <w:t>Liase</w:t>
      </w:r>
      <w:proofErr w:type="spellEnd"/>
      <w:r w:rsidRPr="00586EFA">
        <w:t xml:space="preserve"> with the Aged Care Facility</w:t>
      </w:r>
      <w:r>
        <w:t>.</w:t>
      </w:r>
      <w:r w:rsidR="008E15EC">
        <w:t xml:space="preserve">                          </w:t>
      </w:r>
      <w:r w:rsidR="008E15EC" w:rsidRPr="008E15EC">
        <w:rPr>
          <w:rFonts w:ascii="Freestyle Script" w:hAnsi="Freestyle Script"/>
          <w:b/>
        </w:rPr>
        <w:t xml:space="preserve"> Convenience</w:t>
      </w:r>
    </w:p>
    <w:p w:rsidR="00586EFA" w:rsidRDefault="00586EFA" w:rsidP="00586EFA">
      <w:pPr>
        <w:pStyle w:val="ListParagraph"/>
        <w:numPr>
          <w:ilvl w:val="0"/>
          <w:numId w:val="1"/>
        </w:numPr>
      </w:pPr>
      <w:proofErr w:type="spellStart"/>
      <w:r>
        <w:t>CentreLink</w:t>
      </w:r>
      <w:proofErr w:type="spellEnd"/>
      <w:r>
        <w:t>/DVA Nominee.</w:t>
      </w:r>
    </w:p>
    <w:p w:rsidR="00586EFA" w:rsidRDefault="00586EFA" w:rsidP="00586EFA">
      <w:pPr>
        <w:pStyle w:val="ListParagraph"/>
        <w:numPr>
          <w:ilvl w:val="0"/>
          <w:numId w:val="1"/>
        </w:numPr>
      </w:pPr>
      <w:r>
        <w:t>Post Entry Review.</w:t>
      </w:r>
    </w:p>
    <w:p w:rsidR="00586EFA" w:rsidRDefault="00586EFA" w:rsidP="00586EFA">
      <w:pPr>
        <w:pStyle w:val="ListParagraph"/>
        <w:numPr>
          <w:ilvl w:val="0"/>
          <w:numId w:val="1"/>
        </w:numPr>
      </w:pPr>
      <w:r>
        <w:t>Post Implementation SOA (if required).</w:t>
      </w:r>
    </w:p>
    <w:p w:rsidR="00586EFA" w:rsidRDefault="00586EFA" w:rsidP="00586EFA">
      <w:pPr>
        <w:pStyle w:val="ListParagraph"/>
        <w:numPr>
          <w:ilvl w:val="0"/>
          <w:numId w:val="1"/>
        </w:numPr>
      </w:pPr>
      <w:r>
        <w:t>Annual Review.</w:t>
      </w:r>
    </w:p>
    <w:p w:rsidR="008E15EC" w:rsidRDefault="008E15EC" w:rsidP="008E15EC"/>
    <w:p w:rsidR="008E15EC" w:rsidRDefault="008E15EC" w:rsidP="008E15EC"/>
    <w:p w:rsidR="008E15EC" w:rsidRDefault="008E15EC" w:rsidP="008E15EC"/>
    <w:p w:rsidR="008E15EC" w:rsidRDefault="008E15EC" w:rsidP="008E15EC"/>
    <w:p w:rsidR="008E15EC" w:rsidRDefault="008E15EC" w:rsidP="008E15EC"/>
    <w:p w:rsidR="008E15EC" w:rsidRDefault="008E15EC" w:rsidP="008E15EC"/>
    <w:p w:rsidR="008E15EC" w:rsidRDefault="008E15EC" w:rsidP="008E15EC"/>
    <w:p w:rsidR="008E15EC" w:rsidRPr="008E15EC" w:rsidRDefault="008E15EC" w:rsidP="008E15EC">
      <w:pPr>
        <w:rPr>
          <w:b/>
        </w:rPr>
      </w:pPr>
      <w:r w:rsidRPr="008E15EC">
        <w:rPr>
          <w:b/>
        </w:rPr>
        <w:lastRenderedPageBreak/>
        <w:t>EXTRA CHOICE OPTIONS</w:t>
      </w:r>
    </w:p>
    <w:p w:rsidR="008E15EC" w:rsidRPr="0098280F" w:rsidRDefault="008E15EC" w:rsidP="008E15EC">
      <w:pPr>
        <w:rPr>
          <w:sz w:val="20"/>
          <w:szCs w:val="20"/>
        </w:rPr>
      </w:pPr>
      <w:r w:rsidRPr="0098280F">
        <w:rPr>
          <w:sz w:val="20"/>
          <w:szCs w:val="20"/>
        </w:rPr>
        <w:t xml:space="preserve">Tick Box      </w:t>
      </w:r>
      <w:proofErr w:type="spellStart"/>
      <w:r w:rsidRPr="0098280F">
        <w:rPr>
          <w:b/>
          <w:sz w:val="20"/>
          <w:szCs w:val="20"/>
        </w:rPr>
        <w:t>CentreLink</w:t>
      </w:r>
      <w:proofErr w:type="spellEnd"/>
      <w:r w:rsidRPr="0098280F">
        <w:rPr>
          <w:b/>
          <w:sz w:val="20"/>
          <w:szCs w:val="20"/>
        </w:rPr>
        <w:t>/DVA Nomi</w:t>
      </w:r>
      <w:r w:rsidR="009C0AF9" w:rsidRPr="0098280F">
        <w:rPr>
          <w:b/>
          <w:sz w:val="20"/>
          <w:szCs w:val="20"/>
        </w:rPr>
        <w:t xml:space="preserve">nee </w:t>
      </w:r>
      <w:r w:rsidRPr="0098280F">
        <w:rPr>
          <w:b/>
          <w:sz w:val="20"/>
          <w:szCs w:val="20"/>
        </w:rPr>
        <w:t>$1,100</w:t>
      </w:r>
    </w:p>
    <w:p w:rsidR="008E15EC" w:rsidRPr="0098280F" w:rsidRDefault="008E15EC" w:rsidP="008E15EC">
      <w:pPr>
        <w:rPr>
          <w:sz w:val="20"/>
          <w:szCs w:val="20"/>
        </w:rPr>
      </w:pPr>
      <w:r w:rsidRPr="0098280F">
        <w:rPr>
          <w:sz w:val="20"/>
          <w:szCs w:val="20"/>
        </w:rPr>
        <w:t xml:space="preserve">Communicate with </w:t>
      </w:r>
      <w:proofErr w:type="spellStart"/>
      <w:r w:rsidRPr="0098280F">
        <w:rPr>
          <w:sz w:val="20"/>
          <w:szCs w:val="20"/>
        </w:rPr>
        <w:t>CentreLink</w:t>
      </w:r>
      <w:proofErr w:type="spellEnd"/>
      <w:r w:rsidRPr="0098280F">
        <w:rPr>
          <w:sz w:val="20"/>
          <w:szCs w:val="20"/>
        </w:rPr>
        <w:t>/DVA on behalf of</w:t>
      </w:r>
      <w:r w:rsidR="00F22C96" w:rsidRPr="0098280F">
        <w:rPr>
          <w:sz w:val="20"/>
          <w:szCs w:val="20"/>
        </w:rPr>
        <w:t xml:space="preserve"> our client/s,</w:t>
      </w:r>
      <w:r w:rsidRPr="0098280F">
        <w:rPr>
          <w:sz w:val="20"/>
          <w:szCs w:val="20"/>
        </w:rPr>
        <w:t xml:space="preserve"> and undertake</w:t>
      </w:r>
      <w:r w:rsidR="009C0AF9" w:rsidRPr="0098280F">
        <w:rPr>
          <w:sz w:val="20"/>
          <w:szCs w:val="20"/>
        </w:rPr>
        <w:t xml:space="preserve"> all changes and </w:t>
      </w:r>
      <w:r w:rsidR="00F22C96" w:rsidRPr="0098280F">
        <w:rPr>
          <w:sz w:val="20"/>
          <w:szCs w:val="20"/>
        </w:rPr>
        <w:t>updates to details, as directed by our</w:t>
      </w:r>
      <w:r w:rsidR="009C0AF9" w:rsidRPr="0098280F">
        <w:rPr>
          <w:sz w:val="20"/>
          <w:szCs w:val="20"/>
        </w:rPr>
        <w:t xml:space="preserve"> client.</w:t>
      </w:r>
    </w:p>
    <w:p w:rsidR="009C0AF9" w:rsidRPr="0098280F" w:rsidRDefault="009C0AF9" w:rsidP="008E15EC">
      <w:pPr>
        <w:rPr>
          <w:sz w:val="20"/>
          <w:szCs w:val="20"/>
        </w:rPr>
      </w:pPr>
      <w:r w:rsidRPr="0098280F">
        <w:rPr>
          <w:sz w:val="20"/>
          <w:szCs w:val="20"/>
        </w:rPr>
        <w:t xml:space="preserve">Tick Box     </w:t>
      </w:r>
      <w:r w:rsidRPr="0098280F">
        <w:rPr>
          <w:b/>
          <w:sz w:val="20"/>
          <w:szCs w:val="20"/>
        </w:rPr>
        <w:t>Post Implementation Statement of Advice $1,650</w:t>
      </w:r>
    </w:p>
    <w:p w:rsidR="009C0AF9" w:rsidRPr="0098280F" w:rsidRDefault="00372EC4" w:rsidP="008E15EC">
      <w:pPr>
        <w:rPr>
          <w:sz w:val="20"/>
          <w:szCs w:val="20"/>
        </w:rPr>
      </w:pPr>
      <w:r w:rsidRPr="0098280F">
        <w:rPr>
          <w:sz w:val="20"/>
          <w:szCs w:val="20"/>
        </w:rPr>
        <w:t xml:space="preserve">Revise </w:t>
      </w:r>
      <w:r w:rsidR="00F22C96" w:rsidRPr="0098280F">
        <w:rPr>
          <w:sz w:val="20"/>
          <w:szCs w:val="20"/>
        </w:rPr>
        <w:t xml:space="preserve">our original </w:t>
      </w:r>
      <w:r w:rsidRPr="0098280F">
        <w:rPr>
          <w:sz w:val="20"/>
          <w:szCs w:val="20"/>
        </w:rPr>
        <w:t>Advice Statement for any changes of circumstances including income &amp; asset variations</w:t>
      </w:r>
      <w:r w:rsidR="00F22C96" w:rsidRPr="0098280F">
        <w:rPr>
          <w:sz w:val="20"/>
          <w:szCs w:val="20"/>
        </w:rPr>
        <w:t>,</w:t>
      </w:r>
      <w:r w:rsidRPr="0098280F">
        <w:rPr>
          <w:sz w:val="20"/>
          <w:szCs w:val="20"/>
        </w:rPr>
        <w:t xml:space="preserve"> and provide further advice within the first 12 months of initial advice statement.</w:t>
      </w:r>
    </w:p>
    <w:p w:rsidR="00372EC4" w:rsidRPr="0098280F" w:rsidRDefault="00372EC4" w:rsidP="008E15EC">
      <w:pPr>
        <w:rPr>
          <w:sz w:val="20"/>
          <w:szCs w:val="20"/>
        </w:rPr>
      </w:pPr>
      <w:r w:rsidRPr="0098280F">
        <w:rPr>
          <w:sz w:val="20"/>
          <w:szCs w:val="20"/>
        </w:rPr>
        <w:t xml:space="preserve">Tick Box    </w:t>
      </w:r>
      <w:r w:rsidR="006354B3" w:rsidRPr="0098280F">
        <w:rPr>
          <w:b/>
          <w:sz w:val="20"/>
          <w:szCs w:val="20"/>
        </w:rPr>
        <w:t>Annual Review $990</w:t>
      </w:r>
    </w:p>
    <w:p w:rsidR="006354B3" w:rsidRPr="0098280F" w:rsidRDefault="006354B3" w:rsidP="008E15EC">
      <w:pPr>
        <w:rPr>
          <w:sz w:val="20"/>
          <w:szCs w:val="20"/>
        </w:rPr>
      </w:pPr>
      <w:r w:rsidRPr="0098280F">
        <w:rPr>
          <w:sz w:val="20"/>
          <w:szCs w:val="20"/>
        </w:rPr>
        <w:t>A review of the recommendati</w:t>
      </w:r>
      <w:r w:rsidR="007B1439" w:rsidRPr="0098280F">
        <w:rPr>
          <w:sz w:val="20"/>
          <w:szCs w:val="20"/>
        </w:rPr>
        <w:t xml:space="preserve">ons made in our </w:t>
      </w:r>
      <w:r w:rsidR="00F22C96" w:rsidRPr="0098280F">
        <w:rPr>
          <w:sz w:val="20"/>
          <w:szCs w:val="20"/>
        </w:rPr>
        <w:t xml:space="preserve">original </w:t>
      </w:r>
      <w:r w:rsidR="007B1439" w:rsidRPr="0098280F">
        <w:rPr>
          <w:sz w:val="20"/>
          <w:szCs w:val="20"/>
        </w:rPr>
        <w:t xml:space="preserve">advice document, </w:t>
      </w:r>
      <w:r w:rsidR="00F22C96" w:rsidRPr="0098280F">
        <w:rPr>
          <w:sz w:val="20"/>
          <w:szCs w:val="20"/>
        </w:rPr>
        <w:t>taking into account</w:t>
      </w:r>
      <w:r w:rsidRPr="0098280F">
        <w:rPr>
          <w:sz w:val="20"/>
          <w:szCs w:val="20"/>
        </w:rPr>
        <w:t xml:space="preserve"> any changes to client’s circumstances</w:t>
      </w:r>
      <w:r w:rsidR="00C57BFA" w:rsidRPr="0098280F">
        <w:rPr>
          <w:sz w:val="20"/>
          <w:szCs w:val="20"/>
        </w:rPr>
        <w:t xml:space="preserve"> including</w:t>
      </w:r>
      <w:r w:rsidRPr="0098280F">
        <w:rPr>
          <w:sz w:val="20"/>
          <w:szCs w:val="20"/>
        </w:rPr>
        <w:t xml:space="preserve"> </w:t>
      </w:r>
      <w:r w:rsidR="007B1439" w:rsidRPr="0098280F">
        <w:rPr>
          <w:sz w:val="20"/>
          <w:szCs w:val="20"/>
        </w:rPr>
        <w:t>checking current cash flow is sufficient to meet ongoing aged care costs.</w:t>
      </w:r>
    </w:p>
    <w:p w:rsidR="007B1439" w:rsidRPr="0098280F" w:rsidRDefault="007B1439" w:rsidP="008E15EC">
      <w:pPr>
        <w:rPr>
          <w:b/>
          <w:sz w:val="20"/>
          <w:szCs w:val="20"/>
        </w:rPr>
      </w:pPr>
      <w:r w:rsidRPr="0098280F">
        <w:rPr>
          <w:sz w:val="20"/>
          <w:szCs w:val="20"/>
        </w:rPr>
        <w:t xml:space="preserve">Tick Box   </w:t>
      </w:r>
      <w:r w:rsidRPr="0098280F">
        <w:rPr>
          <w:b/>
          <w:sz w:val="20"/>
          <w:szCs w:val="20"/>
        </w:rPr>
        <w:t>Post Entry Review $</w:t>
      </w:r>
      <w:r w:rsidR="00B501BA" w:rsidRPr="0098280F">
        <w:rPr>
          <w:b/>
          <w:sz w:val="20"/>
          <w:szCs w:val="20"/>
        </w:rPr>
        <w:t>660</w:t>
      </w:r>
    </w:p>
    <w:p w:rsidR="00C57BFA" w:rsidRPr="0098280F" w:rsidRDefault="00C57BFA" w:rsidP="008E15EC">
      <w:pPr>
        <w:rPr>
          <w:sz w:val="20"/>
          <w:szCs w:val="20"/>
        </w:rPr>
      </w:pPr>
      <w:r w:rsidRPr="0098280F">
        <w:rPr>
          <w:sz w:val="20"/>
          <w:szCs w:val="20"/>
        </w:rPr>
        <w:t>Review financial situation, check facility invoices are accurate, explain the Residential Aged Care Agreement and ensure all recommendations are implemented.</w:t>
      </w:r>
    </w:p>
    <w:p w:rsidR="00B501BA" w:rsidRPr="0098280F" w:rsidRDefault="000F2AE6" w:rsidP="008E15EC">
      <w:pPr>
        <w:rPr>
          <w:b/>
          <w:sz w:val="20"/>
          <w:szCs w:val="20"/>
        </w:rPr>
      </w:pPr>
      <w:r w:rsidRPr="0098280F">
        <w:rPr>
          <w:sz w:val="20"/>
          <w:szCs w:val="20"/>
        </w:rPr>
        <w:t xml:space="preserve">Tick Box   </w:t>
      </w:r>
      <w:r w:rsidRPr="0098280F">
        <w:rPr>
          <w:b/>
          <w:sz w:val="20"/>
          <w:szCs w:val="20"/>
        </w:rPr>
        <w:t xml:space="preserve">Facility </w:t>
      </w:r>
      <w:proofErr w:type="spellStart"/>
      <w:r w:rsidRPr="0098280F">
        <w:rPr>
          <w:b/>
          <w:sz w:val="20"/>
          <w:szCs w:val="20"/>
        </w:rPr>
        <w:t>Liason</w:t>
      </w:r>
      <w:proofErr w:type="spellEnd"/>
      <w:r w:rsidRPr="0098280F">
        <w:rPr>
          <w:b/>
          <w:sz w:val="20"/>
          <w:szCs w:val="20"/>
        </w:rPr>
        <w:t xml:space="preserve"> $550</w:t>
      </w:r>
    </w:p>
    <w:p w:rsidR="000F2AE6" w:rsidRPr="0098280F" w:rsidRDefault="000F2AE6" w:rsidP="008E15EC">
      <w:pPr>
        <w:rPr>
          <w:sz w:val="20"/>
          <w:szCs w:val="20"/>
        </w:rPr>
      </w:pPr>
      <w:r w:rsidRPr="0098280F">
        <w:rPr>
          <w:sz w:val="20"/>
          <w:szCs w:val="20"/>
        </w:rPr>
        <w:t>Negotiate with the Aged Care Facility regarding Accommodation payments, clarify &amp; explain Residential Care Agreement, and review facility invoices.</w:t>
      </w:r>
    </w:p>
    <w:p w:rsidR="000F2AE6" w:rsidRPr="0098280F" w:rsidRDefault="000F2AE6" w:rsidP="008E15EC">
      <w:pPr>
        <w:rPr>
          <w:b/>
          <w:sz w:val="20"/>
          <w:szCs w:val="20"/>
        </w:rPr>
      </w:pPr>
      <w:r w:rsidRPr="0098280F">
        <w:rPr>
          <w:sz w:val="20"/>
          <w:szCs w:val="20"/>
        </w:rPr>
        <w:t xml:space="preserve">Tick Box   </w:t>
      </w:r>
      <w:r w:rsidRPr="0098280F">
        <w:rPr>
          <w:b/>
          <w:sz w:val="20"/>
          <w:szCs w:val="20"/>
        </w:rPr>
        <w:t>Family Conferences $660</w:t>
      </w:r>
    </w:p>
    <w:p w:rsidR="000F2AE6" w:rsidRPr="0098280F" w:rsidRDefault="000F2AE6" w:rsidP="008E15EC">
      <w:pPr>
        <w:rPr>
          <w:sz w:val="20"/>
          <w:szCs w:val="20"/>
        </w:rPr>
      </w:pPr>
      <w:r w:rsidRPr="0098280F">
        <w:rPr>
          <w:sz w:val="20"/>
          <w:szCs w:val="20"/>
        </w:rPr>
        <w:t xml:space="preserve">Facilitate &amp; co-ordinate family meetings to </w:t>
      </w:r>
      <w:r w:rsidR="00242AAE" w:rsidRPr="0098280F">
        <w:rPr>
          <w:sz w:val="20"/>
          <w:szCs w:val="20"/>
        </w:rPr>
        <w:t xml:space="preserve">explain the </w:t>
      </w:r>
      <w:r w:rsidRPr="0098280F">
        <w:rPr>
          <w:sz w:val="20"/>
          <w:szCs w:val="20"/>
        </w:rPr>
        <w:t>Aged Care legislation and how it fits with the family circumstances.</w:t>
      </w:r>
    </w:p>
    <w:p w:rsidR="000F2AE6" w:rsidRPr="0098280F" w:rsidRDefault="000F2AE6" w:rsidP="008E15EC">
      <w:pPr>
        <w:rPr>
          <w:b/>
          <w:sz w:val="20"/>
          <w:szCs w:val="20"/>
        </w:rPr>
      </w:pPr>
      <w:r w:rsidRPr="0098280F">
        <w:rPr>
          <w:sz w:val="20"/>
          <w:szCs w:val="20"/>
        </w:rPr>
        <w:t xml:space="preserve">Tick Box   </w:t>
      </w:r>
      <w:r w:rsidRPr="0098280F">
        <w:rPr>
          <w:b/>
          <w:sz w:val="20"/>
          <w:szCs w:val="20"/>
        </w:rPr>
        <w:t>Estate Wrap $660</w:t>
      </w:r>
    </w:p>
    <w:p w:rsidR="000F2AE6" w:rsidRPr="0098280F" w:rsidRDefault="000F2AE6" w:rsidP="008E15EC">
      <w:pPr>
        <w:rPr>
          <w:sz w:val="20"/>
          <w:szCs w:val="20"/>
        </w:rPr>
      </w:pPr>
      <w:r w:rsidRPr="0098280F">
        <w:rPr>
          <w:sz w:val="20"/>
          <w:szCs w:val="20"/>
        </w:rPr>
        <w:t>Assist beneficiaries with correct procedures and paperwork regarding the finalisation of the estate.</w:t>
      </w:r>
    </w:p>
    <w:p w:rsidR="008E15EC" w:rsidRPr="0098280F" w:rsidRDefault="00242AAE" w:rsidP="008E15EC">
      <w:pPr>
        <w:rPr>
          <w:sz w:val="20"/>
          <w:szCs w:val="20"/>
        </w:rPr>
      </w:pPr>
      <w:r w:rsidRPr="0098280F">
        <w:rPr>
          <w:sz w:val="20"/>
          <w:szCs w:val="20"/>
        </w:rPr>
        <w:t xml:space="preserve">I/We have chosen the Service Package and Options as ticked above.  I/We understand that by choosing the Essentials Package, that I/We are receiving factual information only, and not financial advice.  I/We agree to pay the amount of </w:t>
      </w:r>
      <w:proofErr w:type="gramStart"/>
      <w:r w:rsidRPr="0098280F">
        <w:rPr>
          <w:sz w:val="20"/>
          <w:szCs w:val="20"/>
        </w:rPr>
        <w:t>………………..,</w:t>
      </w:r>
      <w:proofErr w:type="gramEnd"/>
      <w:r w:rsidRPr="0098280F">
        <w:rPr>
          <w:sz w:val="20"/>
          <w:szCs w:val="20"/>
        </w:rPr>
        <w:t xml:space="preserve"> within seven days of the date of the invoice received from Financial Success SA.</w:t>
      </w:r>
    </w:p>
    <w:p w:rsidR="00242AAE" w:rsidRPr="0098280F" w:rsidRDefault="00242AAE" w:rsidP="008E15EC">
      <w:pPr>
        <w:rPr>
          <w:sz w:val="20"/>
          <w:szCs w:val="20"/>
        </w:rPr>
      </w:pPr>
      <w:r w:rsidRPr="0098280F">
        <w:rPr>
          <w:sz w:val="20"/>
          <w:szCs w:val="20"/>
        </w:rPr>
        <w:t>……………………………………….        …………………………………….   …………………………………..   …..../….…./………</w:t>
      </w:r>
    </w:p>
    <w:p w:rsidR="00242AAE" w:rsidRPr="0098280F" w:rsidRDefault="00242AAE" w:rsidP="008E15EC">
      <w:pPr>
        <w:rPr>
          <w:sz w:val="20"/>
          <w:szCs w:val="20"/>
        </w:rPr>
      </w:pPr>
      <w:r w:rsidRPr="0098280F">
        <w:rPr>
          <w:sz w:val="20"/>
          <w:szCs w:val="20"/>
        </w:rPr>
        <w:t xml:space="preserve">          Signature                                  </w:t>
      </w:r>
      <w:proofErr w:type="spellStart"/>
      <w:r w:rsidRPr="0098280F">
        <w:rPr>
          <w:sz w:val="20"/>
          <w:szCs w:val="20"/>
        </w:rPr>
        <w:t>Signature</w:t>
      </w:r>
      <w:proofErr w:type="spellEnd"/>
      <w:r w:rsidRPr="0098280F">
        <w:rPr>
          <w:sz w:val="20"/>
          <w:szCs w:val="20"/>
        </w:rPr>
        <w:t xml:space="preserve">                               </w:t>
      </w:r>
      <w:proofErr w:type="spellStart"/>
      <w:r w:rsidRPr="0098280F">
        <w:rPr>
          <w:sz w:val="20"/>
          <w:szCs w:val="20"/>
        </w:rPr>
        <w:t>Signature</w:t>
      </w:r>
      <w:proofErr w:type="spellEnd"/>
      <w:r w:rsidRPr="0098280F">
        <w:rPr>
          <w:sz w:val="20"/>
          <w:szCs w:val="20"/>
        </w:rPr>
        <w:t xml:space="preserve">                           Date</w:t>
      </w:r>
    </w:p>
    <w:p w:rsidR="00242AAE" w:rsidRPr="0098280F" w:rsidRDefault="00242AAE" w:rsidP="008E15EC">
      <w:pPr>
        <w:rPr>
          <w:sz w:val="20"/>
          <w:szCs w:val="20"/>
        </w:rPr>
      </w:pPr>
    </w:p>
    <w:p w:rsidR="00242AAE" w:rsidRPr="0098280F" w:rsidRDefault="00242AAE" w:rsidP="008E15EC">
      <w:pPr>
        <w:rPr>
          <w:sz w:val="20"/>
          <w:szCs w:val="20"/>
        </w:rPr>
      </w:pPr>
      <w:r w:rsidRPr="0098280F">
        <w:rPr>
          <w:sz w:val="20"/>
          <w:szCs w:val="20"/>
        </w:rPr>
        <w:t>………………………………………..      ………/……../………</w:t>
      </w:r>
    </w:p>
    <w:p w:rsidR="00242AAE" w:rsidRPr="0098280F" w:rsidRDefault="00242AAE" w:rsidP="008E15EC">
      <w:pPr>
        <w:rPr>
          <w:sz w:val="20"/>
          <w:szCs w:val="20"/>
        </w:rPr>
      </w:pPr>
      <w:r w:rsidRPr="0098280F">
        <w:rPr>
          <w:sz w:val="20"/>
          <w:szCs w:val="20"/>
        </w:rPr>
        <w:t xml:space="preserve">   Adviser Signature                           Date</w:t>
      </w:r>
    </w:p>
    <w:p w:rsidR="00082C56" w:rsidRPr="00082C56" w:rsidRDefault="00082C56" w:rsidP="008E15EC">
      <w:pPr>
        <w:rPr>
          <w:sz w:val="16"/>
          <w:szCs w:val="16"/>
        </w:rPr>
      </w:pPr>
      <w:r w:rsidRPr="00082C56">
        <w:rPr>
          <w:sz w:val="16"/>
          <w:szCs w:val="16"/>
        </w:rPr>
        <w:t>Important Information</w:t>
      </w:r>
    </w:p>
    <w:p w:rsidR="00082C56" w:rsidRDefault="00082C56" w:rsidP="008E15EC">
      <w:pPr>
        <w:rPr>
          <w:sz w:val="16"/>
          <w:szCs w:val="16"/>
        </w:rPr>
      </w:pPr>
      <w:r w:rsidRPr="00082C56">
        <w:rPr>
          <w:sz w:val="16"/>
          <w:szCs w:val="16"/>
        </w:rPr>
        <w:t>This document has been prepared by Financial Success SA Pty Ltd ABN 68 114 614 838, an Authorised Representative of Financial Wisdom Limited ABN 70 006 646 108 AFSL 231138, a wholly owned, non-guaranteed subsidiary of the Commonwealth Bank of Australia ABN 48 123 123 124.</w:t>
      </w:r>
    </w:p>
    <w:p w:rsidR="00082C56" w:rsidRPr="00082C56" w:rsidRDefault="00082C56" w:rsidP="008E15EC">
      <w:pPr>
        <w:rPr>
          <w:sz w:val="16"/>
          <w:szCs w:val="16"/>
        </w:rPr>
      </w:pPr>
      <w:r>
        <w:rPr>
          <w:sz w:val="16"/>
          <w:szCs w:val="16"/>
        </w:rPr>
        <w:t>Information in this document is based on current regulatory requirements and laws, as at 20 September, 2016 which may be subject to change.  It contains general advice.  It does not take into account your individual objectives, financial situation or needs.  You should consider talking to a financial adviser before making a financial decision.</w:t>
      </w:r>
      <w:bookmarkStart w:id="0" w:name="_GoBack"/>
      <w:bookmarkEnd w:id="0"/>
    </w:p>
    <w:sectPr w:rsidR="00082C56" w:rsidRPr="00082C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F7C7B"/>
    <w:multiLevelType w:val="hybridMultilevel"/>
    <w:tmpl w:val="FD0A25F8"/>
    <w:lvl w:ilvl="0" w:tplc="529C9BEA">
      <w:numFmt w:val="bullet"/>
      <w:lvlText w:val=""/>
      <w:lvlJc w:val="left"/>
      <w:pPr>
        <w:ind w:left="720" w:hanging="360"/>
      </w:pPr>
      <w:rPr>
        <w:rFonts w:ascii="Symbol" w:eastAsiaTheme="minorHAnsi" w:hAnsi="Symbol" w:cstheme="minorBidi" w:hint="default"/>
        <w:i/>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0B0"/>
    <w:rsid w:val="00082C56"/>
    <w:rsid w:val="000F2AE6"/>
    <w:rsid w:val="001A3D5B"/>
    <w:rsid w:val="00242AAE"/>
    <w:rsid w:val="00372EC4"/>
    <w:rsid w:val="00586EFA"/>
    <w:rsid w:val="006354B3"/>
    <w:rsid w:val="007B1439"/>
    <w:rsid w:val="008E15EC"/>
    <w:rsid w:val="0098280F"/>
    <w:rsid w:val="009C0AF9"/>
    <w:rsid w:val="00AF19DA"/>
    <w:rsid w:val="00B501BA"/>
    <w:rsid w:val="00B76C93"/>
    <w:rsid w:val="00C57BFA"/>
    <w:rsid w:val="00E600B0"/>
    <w:rsid w:val="00EC78EF"/>
    <w:rsid w:val="00F22C9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05A9CB-E75C-4069-873B-410D78C59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00B0"/>
    <w:pPr>
      <w:ind w:left="720"/>
      <w:contextualSpacing/>
    </w:pPr>
  </w:style>
  <w:style w:type="paragraph" w:styleId="BalloonText">
    <w:name w:val="Balloon Text"/>
    <w:basedOn w:val="Normal"/>
    <w:link w:val="BalloonTextChar"/>
    <w:uiPriority w:val="99"/>
    <w:semiHidden/>
    <w:unhideWhenUsed/>
    <w:rsid w:val="00F22C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2C9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2</Pages>
  <Words>552</Words>
  <Characters>3147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Kipling</dc:creator>
  <cp:keywords/>
  <dc:description/>
  <cp:lastModifiedBy>Denise Kipling</cp:lastModifiedBy>
  <cp:revision>10</cp:revision>
  <cp:lastPrinted>2016-09-21T03:58:00Z</cp:lastPrinted>
  <dcterms:created xsi:type="dcterms:W3CDTF">2016-09-21T01:59:00Z</dcterms:created>
  <dcterms:modified xsi:type="dcterms:W3CDTF">2016-09-21T04:12:00Z</dcterms:modified>
</cp:coreProperties>
</file>